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pacing w:before="240" w:beforeLines="100" w:beforeAutospacing="0" w:after="240" w:afterLines="100" w:afterAutospacing="0" w:line="600" w:lineRule="exact"/>
        <w:ind w:firstLine="482" w:firstLineChars="200"/>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济南市渣土处置中心临时消纳场扬尘监测治理服务项目招标公告</w:t>
      </w:r>
    </w:p>
    <w:p>
      <w:pPr>
        <w:pStyle w:val="5"/>
        <w:adjustRightInd w:val="0"/>
        <w:spacing w:before="0" w:beforeAutospacing="0" w:after="0" w:afterAutospacing="0" w:line="600" w:lineRule="exac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一、项目名称：济南市渣土处置中心临时消纳场扬尘监测治理服务项目        </w:t>
      </w:r>
    </w:p>
    <w:p>
      <w:pPr>
        <w:pStyle w:val="5"/>
        <w:adjustRightInd w:val="0"/>
        <w:spacing w:before="0" w:beforeAutospacing="0" w:after="0" w:afterAutospacing="0" w:line="600" w:lineRule="exac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二、项目编号：JNCZ(SDLD)-GK-2019</w:t>
      </w:r>
      <w:bookmarkStart w:id="0" w:name="_GoBack"/>
      <w:bookmarkEnd w:id="0"/>
      <w:r>
        <w:rPr>
          <w:rFonts w:hint="eastAsia" w:ascii="仿宋_GB2312" w:hAnsi="仿宋_GB2312" w:eastAsia="仿宋_GB2312" w:cs="仿宋_GB2312"/>
          <w:color w:val="auto"/>
          <w:highlight w:val="none"/>
        </w:rPr>
        <w:t xml:space="preserve">-0009                         </w:t>
      </w:r>
    </w:p>
    <w:p>
      <w:pPr>
        <w:pStyle w:val="5"/>
        <w:adjustRightInd w:val="0"/>
        <w:spacing w:before="0" w:beforeAutospacing="0" w:after="0" w:afterAutospacing="0" w:line="600" w:lineRule="exac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三、项目情况：     </w:t>
      </w:r>
    </w:p>
    <w:tbl>
      <w:tblPr>
        <w:tblStyle w:val="6"/>
        <w:tblW w:w="97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7"/>
        <w:gridCol w:w="1074"/>
        <w:gridCol w:w="7088"/>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jc w:val="center"/>
        </w:trPr>
        <w:tc>
          <w:tcPr>
            <w:tcW w:w="797" w:type="dxa"/>
            <w:noWrap w:val="0"/>
            <w:tcMar>
              <w:left w:w="108" w:type="dxa"/>
              <w:right w:w="108" w:type="dxa"/>
            </w:tcMar>
            <w:vAlign w:val="center"/>
          </w:tcPr>
          <w:p>
            <w:pPr>
              <w:pStyle w:val="5"/>
              <w:adjustRightInd w:val="0"/>
              <w:spacing w:before="0" w:beforeAutospacing="0" w:after="0" w:afterAutospacing="0" w:line="600" w:lineRule="exact"/>
              <w:jc w:val="center"/>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包号</w:t>
            </w:r>
          </w:p>
        </w:tc>
        <w:tc>
          <w:tcPr>
            <w:tcW w:w="1074" w:type="dxa"/>
            <w:noWrap w:val="0"/>
            <w:tcMar>
              <w:left w:w="108" w:type="dxa"/>
              <w:right w:w="108" w:type="dxa"/>
            </w:tcMar>
            <w:vAlign w:val="center"/>
          </w:tcPr>
          <w:p>
            <w:pPr>
              <w:pStyle w:val="5"/>
              <w:adjustRightInd w:val="0"/>
              <w:spacing w:before="0" w:beforeAutospacing="0" w:after="0" w:afterAutospacing="0" w:line="600" w:lineRule="exac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项目</w:t>
            </w:r>
          </w:p>
          <w:p>
            <w:pPr>
              <w:pStyle w:val="5"/>
              <w:adjustRightInd w:val="0"/>
              <w:spacing w:before="0" w:beforeAutospacing="0" w:after="0" w:afterAutospacing="0" w:line="600" w:lineRule="exac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名称</w:t>
            </w:r>
          </w:p>
        </w:tc>
        <w:tc>
          <w:tcPr>
            <w:tcW w:w="7088" w:type="dxa"/>
            <w:noWrap w:val="0"/>
            <w:tcMar>
              <w:left w:w="108" w:type="dxa"/>
              <w:right w:w="108" w:type="dxa"/>
            </w:tcMar>
            <w:vAlign w:val="center"/>
          </w:tcPr>
          <w:p>
            <w:pPr>
              <w:pStyle w:val="5"/>
              <w:adjustRightInd w:val="0"/>
              <w:spacing w:before="0" w:beforeAutospacing="0" w:after="0" w:afterAutospacing="0" w:line="600" w:lineRule="exac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投标单位资格要求</w:t>
            </w:r>
          </w:p>
        </w:tc>
        <w:tc>
          <w:tcPr>
            <w:tcW w:w="812" w:type="dxa"/>
            <w:noWrap w:val="0"/>
            <w:tcMar>
              <w:left w:w="108" w:type="dxa"/>
              <w:right w:w="108" w:type="dxa"/>
            </w:tcMar>
            <w:vAlign w:val="center"/>
          </w:tcPr>
          <w:p>
            <w:pPr>
              <w:pStyle w:val="5"/>
              <w:adjustRightInd w:val="0"/>
              <w:spacing w:before="0" w:beforeAutospacing="0" w:after="0" w:afterAutospacing="0" w:line="600" w:lineRule="exac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招标</w:t>
            </w:r>
          </w:p>
          <w:p>
            <w:pPr>
              <w:pStyle w:val="5"/>
              <w:adjustRightInd w:val="0"/>
              <w:spacing w:before="0" w:beforeAutospacing="0" w:after="0" w:afterAutospacing="0" w:line="600" w:lineRule="exac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33" w:hRule="atLeast"/>
          <w:jc w:val="center"/>
        </w:trPr>
        <w:tc>
          <w:tcPr>
            <w:tcW w:w="797" w:type="dxa"/>
            <w:noWrap w:val="0"/>
            <w:tcMar>
              <w:left w:w="108" w:type="dxa"/>
              <w:right w:w="108" w:type="dxa"/>
            </w:tcMar>
            <w:vAlign w:val="center"/>
          </w:tcPr>
          <w:p>
            <w:pPr>
              <w:pStyle w:val="5"/>
              <w:adjustRightInd w:val="0"/>
              <w:spacing w:before="0" w:beforeAutospacing="0" w:after="0" w:afterAutospacing="0" w:line="600" w:lineRule="exact"/>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A</w:t>
            </w:r>
          </w:p>
        </w:tc>
        <w:tc>
          <w:tcPr>
            <w:tcW w:w="1074" w:type="dxa"/>
            <w:noWrap w:val="0"/>
            <w:tcMar>
              <w:left w:w="108" w:type="dxa"/>
              <w:right w:w="108" w:type="dxa"/>
            </w:tcMar>
            <w:vAlign w:val="center"/>
          </w:tcPr>
          <w:p>
            <w:pPr>
              <w:pStyle w:val="5"/>
              <w:adjustRightInd w:val="0"/>
              <w:spacing w:before="0" w:beforeAutospacing="0" w:after="0" w:afterAutospacing="0" w:line="600" w:lineRule="exact"/>
              <w:jc w:val="center"/>
              <w:rPr>
                <w:rFonts w:hint="eastAsia" w:ascii="仿宋_GB2312" w:hAnsi="仿宋_GB2312" w:eastAsia="仿宋_GB2312" w:cs="仿宋_GB2312"/>
                <w:color w:val="auto"/>
                <w:kern w:val="2"/>
                <w:sz w:val="24"/>
                <w:szCs w:val="24"/>
                <w:highlight w:val="none"/>
              </w:rPr>
            </w:pPr>
            <w:r>
              <w:rPr>
                <w:rFonts w:hint="eastAsia" w:ascii="仿宋_GB2312" w:hAnsi="仿宋_GB2312" w:eastAsia="仿宋_GB2312" w:cs="仿宋_GB2312"/>
                <w:color w:val="auto"/>
                <w:highlight w:val="none"/>
              </w:rPr>
              <w:t>济南市渣土处置中心临时消纳场扬尘监测治理服务项目</w:t>
            </w:r>
          </w:p>
        </w:tc>
        <w:tc>
          <w:tcPr>
            <w:tcW w:w="7088" w:type="dxa"/>
            <w:noWrap w:val="0"/>
            <w:tcMar>
              <w:left w:w="108" w:type="dxa"/>
              <w:right w:w="108" w:type="dxa"/>
            </w:tcMar>
            <w:vAlign w:val="top"/>
          </w:tcPr>
          <w:p>
            <w:pPr>
              <w:numPr>
                <w:ilvl w:val="0"/>
                <w:numId w:val="1"/>
              </w:numPr>
              <w:adjustRightInd w:val="0"/>
              <w:spacing w:line="520" w:lineRule="exact"/>
              <w:rPr>
                <w:rFonts w:hint="eastAsia" w:ascii="仿宋_GB2312" w:hAnsi="仿宋_GB2312" w:eastAsia="仿宋_GB2312" w:cs="仿宋_GB2312"/>
                <w:color w:val="auto"/>
                <w:kern w:val="2"/>
                <w:sz w:val="24"/>
                <w:szCs w:val="24"/>
                <w:highlight w:val="none"/>
              </w:rPr>
            </w:pPr>
            <w:r>
              <w:rPr>
                <w:rFonts w:hint="eastAsia" w:ascii="仿宋_GB2312" w:hAnsi="仿宋_GB2312" w:eastAsia="仿宋_GB2312" w:cs="仿宋_GB2312"/>
                <w:color w:val="auto"/>
                <w:kern w:val="2"/>
                <w:sz w:val="24"/>
                <w:szCs w:val="24"/>
                <w:highlight w:val="none"/>
              </w:rPr>
              <w:t>符合《中华人民共和国政府采购法》第二十二条规定的条件；</w:t>
            </w:r>
          </w:p>
          <w:p>
            <w:pPr>
              <w:adjustRightInd w:val="0"/>
              <w:spacing w:line="520" w:lineRule="exact"/>
              <w:rPr>
                <w:rFonts w:hint="eastAsia" w:ascii="仿宋_GB2312" w:hAnsi="仿宋_GB2312" w:eastAsia="仿宋_GB2312" w:cs="仿宋_GB2312"/>
                <w:color w:val="auto"/>
                <w:kern w:val="2"/>
                <w:sz w:val="24"/>
                <w:szCs w:val="24"/>
                <w:highlight w:val="none"/>
              </w:rPr>
            </w:pPr>
            <w:r>
              <w:rPr>
                <w:rFonts w:hint="eastAsia" w:ascii="仿宋_GB2312" w:hAnsi="仿宋_GB2312" w:eastAsia="仿宋_GB2312" w:cs="仿宋_GB2312"/>
                <w:color w:val="auto"/>
                <w:kern w:val="2"/>
                <w:sz w:val="24"/>
                <w:szCs w:val="24"/>
                <w:highlight w:val="none"/>
              </w:rPr>
              <w:t>（一）具有独立承担民事责任的能力；</w:t>
            </w:r>
          </w:p>
          <w:p>
            <w:pPr>
              <w:numPr>
                <w:ilvl w:val="0"/>
                <w:numId w:val="2"/>
              </w:numPr>
              <w:adjustRightInd w:val="0"/>
              <w:spacing w:line="520" w:lineRule="exact"/>
              <w:rPr>
                <w:rFonts w:hint="eastAsia" w:ascii="仿宋_GB2312" w:hAnsi="仿宋_GB2312" w:eastAsia="仿宋_GB2312" w:cs="仿宋_GB2312"/>
                <w:color w:val="auto"/>
                <w:kern w:val="2"/>
                <w:sz w:val="24"/>
                <w:szCs w:val="24"/>
                <w:highlight w:val="none"/>
              </w:rPr>
            </w:pPr>
            <w:r>
              <w:rPr>
                <w:rFonts w:hint="eastAsia" w:ascii="仿宋_GB2312" w:hAnsi="仿宋_GB2312" w:eastAsia="仿宋_GB2312" w:cs="仿宋_GB2312"/>
                <w:color w:val="auto"/>
                <w:kern w:val="2"/>
                <w:sz w:val="24"/>
                <w:szCs w:val="24"/>
                <w:highlight w:val="none"/>
              </w:rPr>
              <w:t>具有良好的商业信誉和健全的财务会计制度；</w:t>
            </w:r>
          </w:p>
          <w:p>
            <w:pPr>
              <w:numPr>
                <w:ilvl w:val="0"/>
                <w:numId w:val="2"/>
              </w:numPr>
              <w:adjustRightInd w:val="0"/>
              <w:spacing w:line="520" w:lineRule="exact"/>
              <w:rPr>
                <w:rFonts w:hint="eastAsia" w:ascii="仿宋_GB2312" w:hAnsi="仿宋_GB2312" w:eastAsia="仿宋_GB2312" w:cs="仿宋_GB2312"/>
                <w:color w:val="auto"/>
                <w:kern w:val="2"/>
                <w:sz w:val="24"/>
                <w:szCs w:val="24"/>
                <w:highlight w:val="none"/>
              </w:rPr>
            </w:pPr>
            <w:r>
              <w:rPr>
                <w:rFonts w:hint="eastAsia" w:ascii="仿宋_GB2312" w:hAnsi="仿宋_GB2312" w:eastAsia="仿宋_GB2312" w:cs="仿宋_GB2312"/>
                <w:color w:val="auto"/>
                <w:kern w:val="2"/>
                <w:sz w:val="24"/>
                <w:szCs w:val="24"/>
                <w:highlight w:val="none"/>
              </w:rPr>
              <w:t>具有履行合同所必需的设备和专业技术能力；</w:t>
            </w:r>
          </w:p>
          <w:p>
            <w:pPr>
              <w:numPr>
                <w:ilvl w:val="0"/>
                <w:numId w:val="2"/>
              </w:numPr>
              <w:adjustRightInd w:val="0"/>
              <w:spacing w:line="520" w:lineRule="exact"/>
              <w:rPr>
                <w:rFonts w:hint="eastAsia" w:ascii="仿宋_GB2312" w:hAnsi="仿宋_GB2312" w:eastAsia="仿宋_GB2312" w:cs="仿宋_GB2312"/>
                <w:color w:val="auto"/>
                <w:kern w:val="2"/>
                <w:sz w:val="24"/>
                <w:szCs w:val="24"/>
                <w:highlight w:val="none"/>
              </w:rPr>
            </w:pPr>
            <w:r>
              <w:rPr>
                <w:rFonts w:hint="eastAsia" w:ascii="仿宋_GB2312" w:hAnsi="仿宋_GB2312" w:eastAsia="仿宋_GB2312" w:cs="仿宋_GB2312"/>
                <w:color w:val="auto"/>
                <w:kern w:val="2"/>
                <w:sz w:val="24"/>
                <w:szCs w:val="24"/>
                <w:highlight w:val="none"/>
              </w:rPr>
              <w:t>有依法缴纳税收和社会保障资金的良好记录；</w:t>
            </w:r>
          </w:p>
          <w:p>
            <w:pPr>
              <w:numPr>
                <w:ilvl w:val="0"/>
                <w:numId w:val="2"/>
              </w:numPr>
              <w:adjustRightInd w:val="0"/>
              <w:spacing w:line="520" w:lineRule="exact"/>
              <w:rPr>
                <w:rFonts w:hint="eastAsia" w:ascii="仿宋_GB2312" w:hAnsi="仿宋_GB2312" w:eastAsia="仿宋_GB2312" w:cs="仿宋_GB2312"/>
                <w:color w:val="auto"/>
                <w:kern w:val="2"/>
                <w:sz w:val="24"/>
                <w:szCs w:val="24"/>
                <w:highlight w:val="none"/>
              </w:rPr>
            </w:pPr>
            <w:r>
              <w:rPr>
                <w:rFonts w:hint="eastAsia" w:ascii="仿宋_GB2312" w:hAnsi="仿宋_GB2312" w:eastAsia="仿宋_GB2312" w:cs="仿宋_GB2312"/>
                <w:color w:val="auto"/>
                <w:kern w:val="2"/>
                <w:sz w:val="24"/>
                <w:szCs w:val="24"/>
                <w:highlight w:val="none"/>
              </w:rPr>
              <w:t>参加政府采购活动前三年内，在经营活动中没有重大违法记录；</w:t>
            </w:r>
          </w:p>
          <w:p>
            <w:pPr>
              <w:adjustRightInd w:val="0"/>
              <w:spacing w:line="520" w:lineRule="exact"/>
              <w:rPr>
                <w:rFonts w:hint="eastAsia" w:ascii="仿宋_GB2312" w:hAnsi="仿宋_GB2312" w:eastAsia="仿宋_GB2312" w:cs="仿宋_GB2312"/>
                <w:color w:val="auto"/>
                <w:kern w:val="2"/>
                <w:sz w:val="24"/>
                <w:szCs w:val="24"/>
                <w:highlight w:val="none"/>
              </w:rPr>
            </w:pPr>
            <w:r>
              <w:rPr>
                <w:rFonts w:hint="eastAsia" w:ascii="仿宋_GB2312" w:hAnsi="仿宋_GB2312" w:eastAsia="仿宋_GB2312" w:cs="仿宋_GB2312"/>
                <w:color w:val="auto"/>
                <w:kern w:val="2"/>
                <w:sz w:val="24"/>
                <w:szCs w:val="24"/>
                <w:highlight w:val="none"/>
              </w:rPr>
              <w:t>（六）法律、行政法规规定的其他条件。</w:t>
            </w:r>
          </w:p>
          <w:p>
            <w:pPr>
              <w:adjustRightInd w:val="0"/>
              <w:spacing w:line="520" w:lineRule="exact"/>
              <w:rPr>
                <w:rFonts w:hint="eastAsia" w:ascii="仿宋_GB2312" w:hAnsi="仿宋_GB2312" w:eastAsia="仿宋_GB2312" w:cs="仿宋_GB2312"/>
                <w:color w:val="auto"/>
                <w:kern w:val="2"/>
                <w:sz w:val="24"/>
                <w:szCs w:val="24"/>
                <w:highlight w:val="none"/>
              </w:rPr>
            </w:pPr>
            <w:r>
              <w:rPr>
                <w:rFonts w:hint="eastAsia" w:ascii="仿宋_GB2312" w:hAnsi="仿宋_GB2312" w:eastAsia="仿宋_GB2312" w:cs="仿宋_GB2312"/>
                <w:color w:val="auto"/>
                <w:kern w:val="2"/>
                <w:sz w:val="24"/>
                <w:szCs w:val="24"/>
                <w:highlight w:val="none"/>
              </w:rPr>
              <w:t>2、根据财库（2016）2017/4/17125号文的规定，各供应商需通过"信用中国"网站（http://www.creditchina.gov.cn/）或中国政府采购网（http://www.ccgp.gov.cn/）查询信用记录，并打印网站查询结果的截图。对列入失信被执行人、重大税收违法案件当事人名单、政府采购严重违法失信行为记录名单的单位拒绝其参与政府采购活动；（截图报名时须携带）；</w:t>
            </w:r>
          </w:p>
          <w:p>
            <w:pPr>
              <w:adjustRightInd w:val="0"/>
              <w:spacing w:line="520" w:lineRule="exact"/>
              <w:rPr>
                <w:rFonts w:hint="eastAsia" w:ascii="仿宋_GB2312" w:hAnsi="仿宋_GB2312" w:eastAsia="仿宋_GB2312" w:cs="仿宋_GB2312"/>
                <w:color w:val="auto"/>
                <w:kern w:val="2"/>
                <w:sz w:val="24"/>
                <w:szCs w:val="24"/>
                <w:highlight w:val="none"/>
              </w:rPr>
            </w:pPr>
            <w:r>
              <w:rPr>
                <w:rFonts w:hint="eastAsia" w:ascii="仿宋_GB2312" w:hAnsi="仿宋_GB2312" w:eastAsia="仿宋_GB2312" w:cs="仿宋_GB2312"/>
                <w:color w:val="auto"/>
                <w:kern w:val="2"/>
                <w:sz w:val="24"/>
                <w:szCs w:val="24"/>
                <w:highlight w:val="none"/>
              </w:rPr>
              <w:t>3、本项目不接受联合体。</w:t>
            </w:r>
          </w:p>
          <w:p>
            <w:pPr>
              <w:adjustRightInd w:val="0"/>
              <w:spacing w:line="600" w:lineRule="exact"/>
              <w:rPr>
                <w:rFonts w:hint="eastAsia" w:ascii="仿宋_GB2312" w:hAnsi="仿宋_GB2312" w:eastAsia="仿宋_GB2312" w:cs="仿宋_GB2312"/>
                <w:color w:val="auto"/>
                <w:kern w:val="2"/>
                <w:sz w:val="24"/>
                <w:szCs w:val="24"/>
                <w:highlight w:val="none"/>
              </w:rPr>
            </w:pPr>
            <w:r>
              <w:rPr>
                <w:rFonts w:hint="eastAsia" w:ascii="仿宋_GB2312" w:hAnsi="仿宋_GB2312" w:eastAsia="仿宋_GB2312" w:cs="仿宋_GB2312"/>
                <w:color w:val="auto"/>
                <w:kern w:val="2"/>
                <w:sz w:val="24"/>
                <w:szCs w:val="24"/>
                <w:highlight w:val="none"/>
              </w:rPr>
              <w:t>4、法律、行政法规规定的其他条件。</w:t>
            </w:r>
          </w:p>
        </w:tc>
        <w:tc>
          <w:tcPr>
            <w:tcW w:w="812" w:type="dxa"/>
            <w:noWrap w:val="0"/>
            <w:tcMar>
              <w:left w:w="108" w:type="dxa"/>
              <w:right w:w="108" w:type="dxa"/>
            </w:tcMar>
            <w:vAlign w:val="center"/>
          </w:tcPr>
          <w:p>
            <w:pPr>
              <w:pStyle w:val="5"/>
              <w:adjustRightInd w:val="0"/>
              <w:spacing w:before="0" w:beforeAutospacing="0" w:after="0" w:afterAutospacing="0" w:line="600" w:lineRule="exac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260万元</w:t>
            </w:r>
          </w:p>
        </w:tc>
      </w:tr>
    </w:tbl>
    <w:p>
      <w:pPr>
        <w:pStyle w:val="5"/>
        <w:adjustRightInd w:val="0"/>
        <w:spacing w:before="0" w:beforeAutospacing="0" w:after="0" w:afterAutospacing="0" w:line="520" w:lineRule="exac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三、采购需求（见附件）</w:t>
      </w:r>
    </w:p>
    <w:p>
      <w:pPr>
        <w:pStyle w:val="5"/>
        <w:adjustRightInd w:val="0"/>
        <w:spacing w:before="0" w:beforeAutospacing="0" w:after="0" w:afterAutospacing="0" w:line="520" w:lineRule="exac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四、报名及获取招标文件</w:t>
      </w:r>
    </w:p>
    <w:p>
      <w:pPr>
        <w:pStyle w:val="5"/>
        <w:adjustRightInd w:val="0"/>
        <w:spacing w:before="0" w:beforeAutospacing="0" w:after="0" w:afterAutospacing="0" w:line="520" w:lineRule="exac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 1、时间：2019年</w:t>
      </w:r>
      <w:r>
        <w:rPr>
          <w:rFonts w:hint="eastAsia" w:ascii="仿宋_GB2312" w:hAnsi="仿宋_GB2312" w:eastAsia="仿宋_GB2312" w:cs="仿宋_GB2312"/>
          <w:color w:val="auto"/>
          <w:highlight w:val="none"/>
          <w:lang w:val="en-US" w:eastAsia="zh-CN"/>
        </w:rPr>
        <w:t>9</w:t>
      </w:r>
      <w:r>
        <w:rPr>
          <w:rFonts w:hint="eastAsia" w:ascii="仿宋_GB2312" w:hAnsi="仿宋_GB2312" w:eastAsia="仿宋_GB2312" w:cs="仿宋_GB2312"/>
          <w:color w:val="auto"/>
          <w:highlight w:val="none"/>
        </w:rPr>
        <w:t>月</w:t>
      </w:r>
      <w:r>
        <w:rPr>
          <w:rFonts w:hint="eastAsia" w:ascii="仿宋_GB2312" w:hAnsi="仿宋_GB2312" w:eastAsia="仿宋_GB2312" w:cs="仿宋_GB2312"/>
          <w:color w:val="auto"/>
          <w:highlight w:val="none"/>
          <w:lang w:val="en-US" w:eastAsia="zh-CN"/>
        </w:rPr>
        <w:t>5</w:t>
      </w:r>
      <w:r>
        <w:rPr>
          <w:rFonts w:hint="eastAsia" w:ascii="仿宋_GB2312" w:hAnsi="仿宋_GB2312" w:eastAsia="仿宋_GB2312" w:cs="仿宋_GB2312"/>
          <w:color w:val="auto"/>
          <w:highlight w:val="none"/>
        </w:rPr>
        <w:t>日至2019年</w:t>
      </w:r>
      <w:r>
        <w:rPr>
          <w:rFonts w:hint="eastAsia" w:ascii="仿宋_GB2312" w:hAnsi="仿宋_GB2312" w:eastAsia="仿宋_GB2312" w:cs="仿宋_GB2312"/>
          <w:color w:val="auto"/>
          <w:highlight w:val="none"/>
          <w:lang w:val="en-US" w:eastAsia="zh-CN"/>
        </w:rPr>
        <w:t>9</w:t>
      </w:r>
      <w:r>
        <w:rPr>
          <w:rFonts w:hint="eastAsia" w:ascii="仿宋_GB2312" w:hAnsi="仿宋_GB2312" w:eastAsia="仿宋_GB2312" w:cs="仿宋_GB2312"/>
          <w:color w:val="auto"/>
          <w:highlight w:val="none"/>
        </w:rPr>
        <w:t>月</w:t>
      </w:r>
      <w:r>
        <w:rPr>
          <w:rFonts w:hint="eastAsia" w:ascii="仿宋_GB2312" w:hAnsi="仿宋_GB2312" w:eastAsia="仿宋_GB2312" w:cs="仿宋_GB2312"/>
          <w:color w:val="auto"/>
          <w:highlight w:val="none"/>
          <w:lang w:val="en-US" w:eastAsia="zh-CN"/>
        </w:rPr>
        <w:t>11</w:t>
      </w:r>
      <w:r>
        <w:rPr>
          <w:rFonts w:hint="eastAsia" w:ascii="仿宋_GB2312" w:hAnsi="仿宋_GB2312" w:eastAsia="仿宋_GB2312" w:cs="仿宋_GB2312"/>
          <w:color w:val="auto"/>
          <w:highlight w:val="none"/>
        </w:rPr>
        <w:t>日每天上午09:00-11:30，下午14:00-16:00 （北京时间，节假日除外）</w:t>
      </w:r>
    </w:p>
    <w:p>
      <w:pPr>
        <w:pStyle w:val="5"/>
        <w:adjustRightInd w:val="0"/>
        <w:spacing w:before="0" w:beforeAutospacing="0" w:after="0" w:afterAutospacing="0" w:line="520" w:lineRule="exac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 2、地点：济南市高新区工业南路59号中铁财智中心6号楼15楼财务室</w:t>
      </w:r>
    </w:p>
    <w:p>
      <w:pPr>
        <w:pStyle w:val="5"/>
        <w:adjustRightInd w:val="0"/>
        <w:spacing w:before="0" w:beforeAutospacing="0" w:after="0" w:afterAutospacing="0" w:line="520" w:lineRule="exac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 3、方式：现场购买招标文件。</w:t>
      </w:r>
    </w:p>
    <w:p>
      <w:pPr>
        <w:pStyle w:val="5"/>
        <w:adjustRightInd w:val="0"/>
        <w:spacing w:before="0" w:beforeAutospacing="0" w:after="0" w:afterAutospacing="0" w:line="520" w:lineRule="exact"/>
        <w:ind w:firstLine="199" w:firstLineChars="83"/>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获取招标文件方式：凡有意参加本次采购项目的投标人须在济南公共资源交易中心（http://jnggzy.jinan.gov.cn/）网站进行注册并报名，网站报名成功后到采购代理机构现场登记报名确认，不按规定报名不予接受。请携带企业法人营业执照副本或事业单位法人证书、税务登记证副本、组织机构代码证副本、开户许可证、授权委托书及授权代表身份证、</w:t>
      </w:r>
      <w:r>
        <w:rPr>
          <w:rFonts w:hint="eastAsia" w:ascii="仿宋_GB2312" w:hAnsi="仿宋_GB2312" w:eastAsia="仿宋_GB2312" w:cs="仿宋_GB2312"/>
          <w:color w:val="auto"/>
          <w:kern w:val="2"/>
          <w:highlight w:val="none"/>
        </w:rPr>
        <w:t>信用中国和中国政府采购网</w:t>
      </w:r>
      <w:r>
        <w:rPr>
          <w:rFonts w:hint="eastAsia" w:ascii="仿宋_GB2312" w:hAnsi="仿宋_GB2312" w:eastAsia="仿宋_GB2312" w:cs="仿宋_GB2312"/>
          <w:color w:val="auto"/>
          <w:highlight w:val="none"/>
        </w:rPr>
        <w:t>信用记录截图。</w:t>
      </w:r>
    </w:p>
    <w:p>
      <w:pPr>
        <w:pStyle w:val="5"/>
        <w:adjustRightInd w:val="0"/>
        <w:spacing w:before="0" w:beforeAutospacing="0" w:after="0" w:afterAutospacing="0" w:line="520" w:lineRule="exac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以上证件需提供复印件加盖单位公章一份，否则不予办理报名手续。报名时提交的资料查验不代表资格审查的最终通过或合格。</w:t>
      </w:r>
      <w:r>
        <w:rPr>
          <w:rFonts w:hint="eastAsia" w:ascii="仿宋_GB2312" w:hAnsi="仿宋_GB2312" w:eastAsia="仿宋_GB2312" w:cs="仿宋_GB2312"/>
          <w:b/>
          <w:color w:val="auto"/>
          <w:highlight w:val="none"/>
        </w:rPr>
        <w:t>【注：营业执照副本或事业单位法人证书、税务登记证副本、组织机构代码证副本已经办理三证合一的单位，仅须提供合格的营业执照副本证件资料即可】</w:t>
      </w:r>
      <w:r>
        <w:rPr>
          <w:rFonts w:hint="eastAsia" w:ascii="仿宋_GB2312" w:hAnsi="仿宋_GB2312" w:eastAsia="仿宋_GB2312" w:cs="仿宋_GB2312"/>
          <w:color w:val="auto"/>
          <w:highlight w:val="none"/>
        </w:rPr>
        <w:t xml:space="preserve"> </w:t>
      </w:r>
    </w:p>
    <w:p>
      <w:pPr>
        <w:pStyle w:val="5"/>
        <w:adjustRightInd w:val="0"/>
        <w:spacing w:before="0" w:beforeAutospacing="0" w:after="0" w:afterAutospacing="0" w:line="520" w:lineRule="exact"/>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（如在规定时间内未能成功进行网上报名，亦视为无效。所造成的一切损失由投标人自行承担。）</w:t>
      </w:r>
    </w:p>
    <w:p>
      <w:pPr>
        <w:pStyle w:val="5"/>
        <w:adjustRightInd w:val="0"/>
        <w:spacing w:before="0" w:beforeAutospacing="0" w:after="0" w:afterAutospacing="0" w:line="520" w:lineRule="exac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5、售价：500元/份，售后不退。  </w:t>
      </w:r>
    </w:p>
    <w:p>
      <w:pPr>
        <w:pStyle w:val="5"/>
        <w:adjustRightInd w:val="0"/>
        <w:spacing w:before="0" w:beforeAutospacing="0" w:after="0" w:afterAutospacing="0" w:line="520" w:lineRule="exac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五、公告期限：2019年</w:t>
      </w:r>
      <w:r>
        <w:rPr>
          <w:rFonts w:hint="eastAsia" w:ascii="仿宋_GB2312" w:hAnsi="仿宋_GB2312" w:eastAsia="仿宋_GB2312" w:cs="仿宋_GB2312"/>
          <w:color w:val="auto"/>
          <w:highlight w:val="none"/>
          <w:lang w:val="en-US" w:eastAsia="zh-CN"/>
        </w:rPr>
        <w:t>9</w:t>
      </w:r>
      <w:r>
        <w:rPr>
          <w:rFonts w:hint="eastAsia" w:ascii="仿宋_GB2312" w:hAnsi="仿宋_GB2312" w:eastAsia="仿宋_GB2312" w:cs="仿宋_GB2312"/>
          <w:color w:val="auto"/>
          <w:highlight w:val="none"/>
        </w:rPr>
        <w:t>月</w:t>
      </w:r>
      <w:r>
        <w:rPr>
          <w:rFonts w:hint="eastAsia" w:ascii="仿宋_GB2312" w:hAnsi="仿宋_GB2312" w:eastAsia="仿宋_GB2312" w:cs="仿宋_GB2312"/>
          <w:color w:val="auto"/>
          <w:highlight w:val="none"/>
          <w:lang w:val="en-US" w:eastAsia="zh-CN"/>
        </w:rPr>
        <w:t>5</w:t>
      </w:r>
      <w:r>
        <w:rPr>
          <w:rFonts w:hint="eastAsia" w:ascii="仿宋_GB2312" w:hAnsi="仿宋_GB2312" w:eastAsia="仿宋_GB2312" w:cs="仿宋_GB2312"/>
          <w:color w:val="auto"/>
          <w:highlight w:val="none"/>
        </w:rPr>
        <w:t>日至2019年</w:t>
      </w:r>
      <w:r>
        <w:rPr>
          <w:rFonts w:hint="eastAsia" w:ascii="仿宋_GB2312" w:hAnsi="仿宋_GB2312" w:eastAsia="仿宋_GB2312" w:cs="仿宋_GB2312"/>
          <w:color w:val="auto"/>
          <w:highlight w:val="none"/>
          <w:lang w:val="en-US" w:eastAsia="zh-CN"/>
        </w:rPr>
        <w:t>9</w:t>
      </w:r>
      <w:r>
        <w:rPr>
          <w:rFonts w:hint="eastAsia" w:ascii="仿宋_GB2312" w:hAnsi="仿宋_GB2312" w:eastAsia="仿宋_GB2312" w:cs="仿宋_GB2312"/>
          <w:color w:val="auto"/>
          <w:highlight w:val="none"/>
        </w:rPr>
        <w:t>月</w:t>
      </w:r>
      <w:r>
        <w:rPr>
          <w:rFonts w:hint="eastAsia" w:ascii="仿宋_GB2312" w:hAnsi="仿宋_GB2312" w:eastAsia="仿宋_GB2312" w:cs="仿宋_GB2312"/>
          <w:color w:val="auto"/>
          <w:highlight w:val="none"/>
          <w:lang w:val="en-US" w:eastAsia="zh-CN"/>
        </w:rPr>
        <w:t>11</w:t>
      </w:r>
      <w:r>
        <w:rPr>
          <w:rFonts w:hint="eastAsia" w:ascii="仿宋_GB2312" w:hAnsi="仿宋_GB2312" w:eastAsia="仿宋_GB2312" w:cs="仿宋_GB2312"/>
          <w:color w:val="auto"/>
          <w:highlight w:val="none"/>
        </w:rPr>
        <w:t>日</w:t>
      </w:r>
    </w:p>
    <w:p>
      <w:pPr>
        <w:pStyle w:val="5"/>
        <w:adjustRightInd w:val="0"/>
        <w:spacing w:before="0" w:beforeAutospacing="0" w:after="0" w:afterAutospacing="0" w:line="520" w:lineRule="exac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六、递交报价文件时间及地点</w:t>
      </w:r>
    </w:p>
    <w:p>
      <w:pPr>
        <w:pStyle w:val="5"/>
        <w:spacing w:before="0" w:beforeAutospacing="0" w:after="0" w:afterAutospacing="0" w:line="520" w:lineRule="exac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2"/>
          <w:highlight w:val="none"/>
        </w:rPr>
        <w:t xml:space="preserve">    1、时间：2019年</w:t>
      </w:r>
      <w:r>
        <w:rPr>
          <w:rFonts w:hint="eastAsia" w:ascii="仿宋_GB2312" w:hAnsi="仿宋_GB2312" w:eastAsia="仿宋_GB2312" w:cs="仿宋_GB2312"/>
          <w:color w:val="auto"/>
          <w:kern w:val="2"/>
          <w:highlight w:val="none"/>
          <w:u w:val="single"/>
          <w:lang w:val="en-US" w:eastAsia="zh-CN"/>
        </w:rPr>
        <w:t>9</w:t>
      </w:r>
      <w:r>
        <w:rPr>
          <w:rFonts w:hint="eastAsia" w:ascii="仿宋_GB2312" w:hAnsi="仿宋_GB2312" w:eastAsia="仿宋_GB2312" w:cs="仿宋_GB2312"/>
          <w:color w:val="auto"/>
          <w:kern w:val="2"/>
          <w:highlight w:val="none"/>
        </w:rPr>
        <w:t>月</w:t>
      </w:r>
      <w:r>
        <w:rPr>
          <w:rFonts w:hint="eastAsia" w:ascii="仿宋_GB2312" w:hAnsi="仿宋_GB2312" w:eastAsia="仿宋_GB2312" w:cs="仿宋_GB2312"/>
          <w:color w:val="auto"/>
          <w:kern w:val="2"/>
          <w:highlight w:val="none"/>
          <w:u w:val="single"/>
          <w:lang w:val="en-US" w:eastAsia="zh-CN"/>
        </w:rPr>
        <w:t>27</w:t>
      </w:r>
      <w:r>
        <w:rPr>
          <w:rFonts w:hint="eastAsia" w:ascii="仿宋_GB2312" w:hAnsi="仿宋_GB2312" w:eastAsia="仿宋_GB2312" w:cs="仿宋_GB2312"/>
          <w:color w:val="auto"/>
          <w:kern w:val="2"/>
          <w:highlight w:val="none"/>
        </w:rPr>
        <w:t>日上午09:00分至09：30分（北京时间）</w:t>
      </w:r>
    </w:p>
    <w:p>
      <w:pPr>
        <w:pStyle w:val="5"/>
        <w:spacing w:before="0" w:beforeAutospacing="0" w:after="0" w:afterAutospacing="0" w:line="520" w:lineRule="exac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2"/>
          <w:highlight w:val="none"/>
        </w:rPr>
        <w:t xml:space="preserve">    2、地点：济南市市中区站前街9号市政务服务中心</w:t>
      </w:r>
    </w:p>
    <w:p>
      <w:pPr>
        <w:pStyle w:val="5"/>
        <w:adjustRightInd w:val="0"/>
        <w:spacing w:before="0" w:beforeAutospacing="0" w:after="0" w:afterAutospacing="0" w:line="520" w:lineRule="exac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七、开标时间及地点：</w:t>
      </w:r>
    </w:p>
    <w:p>
      <w:pPr>
        <w:pStyle w:val="5"/>
        <w:spacing w:before="0" w:beforeAutospacing="0" w:after="0" w:afterAutospacing="0" w:line="520" w:lineRule="exac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2"/>
          <w:highlight w:val="none"/>
        </w:rPr>
        <w:t xml:space="preserve">    1、时间：2019年</w:t>
      </w:r>
      <w:r>
        <w:rPr>
          <w:rFonts w:hint="eastAsia" w:ascii="仿宋_GB2312" w:hAnsi="仿宋_GB2312" w:eastAsia="仿宋_GB2312" w:cs="仿宋_GB2312"/>
          <w:color w:val="auto"/>
          <w:kern w:val="2"/>
          <w:highlight w:val="none"/>
          <w:u w:val="single"/>
          <w:lang w:val="en-US" w:eastAsia="zh-CN"/>
        </w:rPr>
        <w:t>9</w:t>
      </w:r>
      <w:r>
        <w:rPr>
          <w:rFonts w:hint="eastAsia" w:ascii="仿宋_GB2312" w:hAnsi="仿宋_GB2312" w:eastAsia="仿宋_GB2312" w:cs="仿宋_GB2312"/>
          <w:color w:val="auto"/>
          <w:kern w:val="2"/>
          <w:highlight w:val="none"/>
        </w:rPr>
        <w:t>月</w:t>
      </w:r>
      <w:r>
        <w:rPr>
          <w:rFonts w:hint="eastAsia" w:ascii="仿宋_GB2312" w:hAnsi="仿宋_GB2312" w:eastAsia="仿宋_GB2312" w:cs="仿宋_GB2312"/>
          <w:color w:val="auto"/>
          <w:kern w:val="2"/>
          <w:highlight w:val="none"/>
          <w:u w:val="single"/>
          <w:lang w:val="en-US" w:eastAsia="zh-CN"/>
        </w:rPr>
        <w:t>27</w:t>
      </w:r>
      <w:r>
        <w:rPr>
          <w:rFonts w:hint="eastAsia" w:ascii="仿宋_GB2312" w:hAnsi="仿宋_GB2312" w:eastAsia="仿宋_GB2312" w:cs="仿宋_GB2312"/>
          <w:color w:val="auto"/>
          <w:kern w:val="2"/>
          <w:highlight w:val="none"/>
        </w:rPr>
        <w:t>日上午09：30分（北京时间）</w:t>
      </w:r>
    </w:p>
    <w:p>
      <w:pPr>
        <w:pStyle w:val="5"/>
        <w:spacing w:before="0" w:beforeAutospacing="0" w:after="0" w:afterAutospacing="0" w:line="520" w:lineRule="exac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2"/>
          <w:highlight w:val="none"/>
        </w:rPr>
        <w:t xml:space="preserve">    2、地点：济南市市中区站前街9号市政务服务中心</w:t>
      </w:r>
    </w:p>
    <w:p>
      <w:pPr>
        <w:pStyle w:val="5"/>
        <w:adjustRightInd w:val="0"/>
        <w:spacing w:before="0" w:beforeAutospacing="0" w:after="0" w:afterAutospacing="0" w:line="520" w:lineRule="exac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八、项目联系方式</w:t>
      </w:r>
    </w:p>
    <w:p>
      <w:pPr>
        <w:pStyle w:val="5"/>
        <w:adjustRightInd w:val="0"/>
        <w:spacing w:before="0" w:beforeAutospacing="0" w:after="0" w:afterAutospacing="0" w:line="520" w:lineRule="exac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1.联系人：</w:t>
      </w:r>
      <w:r>
        <w:rPr>
          <w:rFonts w:hint="eastAsia" w:ascii="仿宋_GB2312" w:hAnsi="仿宋_GB2312" w:eastAsia="仿宋_GB2312" w:cs="仿宋_GB2312"/>
          <w:color w:val="auto"/>
          <w:highlight w:val="none"/>
          <w:lang w:val="zh-CN"/>
        </w:rPr>
        <w:t>张越</w:t>
      </w:r>
    </w:p>
    <w:p>
      <w:pPr>
        <w:pStyle w:val="5"/>
        <w:adjustRightInd w:val="0"/>
        <w:spacing w:before="0" w:beforeAutospacing="0" w:after="0" w:afterAutospacing="0" w:line="520" w:lineRule="exac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w:t>
      </w:r>
      <w:r>
        <w:rPr>
          <w:rFonts w:hint="eastAsia" w:ascii="仿宋_GB2312" w:hAnsi="仿宋_GB2312" w:eastAsia="仿宋_GB2312" w:cs="仿宋_GB2312"/>
          <w:color w:val="auto"/>
          <w:highlight w:val="none"/>
          <w:lang w:val="zh-CN"/>
        </w:rPr>
        <w:t>联系方式：</w:t>
      </w:r>
      <w:r>
        <w:rPr>
          <w:rFonts w:hint="eastAsia" w:ascii="仿宋_GB2312" w:hAnsi="仿宋_GB2312" w:eastAsia="仿宋_GB2312" w:cs="仿宋_GB2312"/>
          <w:color w:val="auto"/>
          <w:highlight w:val="none"/>
        </w:rPr>
        <w:t>0531-88809762-8014、18596098658</w:t>
      </w:r>
    </w:p>
    <w:p>
      <w:pPr>
        <w:pStyle w:val="5"/>
        <w:adjustRightInd w:val="0"/>
        <w:spacing w:before="0" w:beforeAutospacing="0" w:after="0" w:afterAutospacing="0" w:line="520" w:lineRule="exac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九、项目的用途、数量、简要技术要求等</w:t>
      </w:r>
      <w:r>
        <w:rPr>
          <w:rFonts w:hint="eastAsia" w:ascii="仿宋_GB2312" w:hAnsi="仿宋_GB2312" w:eastAsia="仿宋_GB2312" w:cs="仿宋_GB2312"/>
          <w:color w:val="auto"/>
          <w:highlight w:val="none"/>
          <w:lang w:val="zh-CN"/>
        </w:rPr>
        <w:t>详见招标文件。</w:t>
      </w:r>
    </w:p>
    <w:p>
      <w:pPr>
        <w:pStyle w:val="5"/>
        <w:adjustRightInd w:val="0"/>
        <w:spacing w:before="0" w:beforeAutospacing="0" w:after="0" w:afterAutospacing="0" w:line="520" w:lineRule="exac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十、项目需要落实的政府采购政策</w:t>
      </w:r>
      <w:r>
        <w:rPr>
          <w:rFonts w:hint="eastAsia" w:ascii="仿宋_GB2312" w:hAnsi="仿宋_GB2312" w:eastAsia="仿宋_GB2312" w:cs="仿宋_GB2312"/>
          <w:color w:val="auto"/>
          <w:highlight w:val="none"/>
          <w:lang w:val="zh-CN"/>
        </w:rPr>
        <w:t>详见招标文件</w:t>
      </w:r>
      <w:r>
        <w:rPr>
          <w:rFonts w:hint="eastAsia" w:ascii="仿宋_GB2312" w:hAnsi="仿宋_GB2312" w:eastAsia="仿宋_GB2312" w:cs="仿宋_GB2312"/>
          <w:color w:val="auto"/>
          <w:highlight w:val="none"/>
        </w:rPr>
        <w:t>。</w:t>
      </w:r>
    </w:p>
    <w:p>
      <w:pPr>
        <w:pStyle w:val="5"/>
        <w:adjustRightInd w:val="0"/>
        <w:spacing w:before="0" w:beforeAutospacing="0" w:after="0" w:afterAutospacing="0" w:line="520" w:lineRule="exac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附件：1.采购需求</w:t>
      </w:r>
    </w:p>
    <w:p>
      <w:pPr>
        <w:pStyle w:val="5"/>
        <w:adjustRightInd w:val="0"/>
        <w:spacing w:before="0" w:beforeAutospacing="0" w:after="0" w:afterAutospacing="0" w:line="520" w:lineRule="exact"/>
        <w:ind w:firstLine="720" w:firstLineChars="300"/>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rPr>
        <w:t>2.</w:t>
      </w:r>
      <w:r>
        <w:rPr>
          <w:rFonts w:hint="eastAsia" w:ascii="仿宋_GB2312" w:hAnsi="仿宋_GB2312" w:eastAsia="仿宋_GB2312" w:cs="仿宋_GB2312"/>
          <w:color w:val="auto"/>
          <w:highlight w:val="none"/>
          <w:lang w:val="zh-CN"/>
        </w:rPr>
        <w:t>招标文件</w:t>
      </w:r>
    </w:p>
    <w:p>
      <w:pPr>
        <w:pStyle w:val="5"/>
        <w:adjustRightInd w:val="0"/>
        <w:spacing w:before="0" w:beforeAutospacing="0" w:after="0" w:afterAutospacing="0" w:line="520" w:lineRule="exact"/>
        <w:jc w:val="center"/>
        <w:rPr>
          <w:rFonts w:hint="eastAsia" w:ascii="仿宋_GB2312" w:hAnsi="仿宋_GB2312" w:eastAsia="仿宋_GB2312" w:cs="仿宋_GB2312"/>
          <w:color w:val="auto"/>
          <w:highlight w:val="none"/>
          <w:lang w:val="zh-CN"/>
        </w:rPr>
      </w:pPr>
    </w:p>
    <w:p>
      <w:pPr>
        <w:pStyle w:val="5"/>
        <w:adjustRightInd w:val="0"/>
        <w:spacing w:before="0" w:beforeAutospacing="0" w:after="0" w:afterAutospacing="0" w:line="520" w:lineRule="exact"/>
        <w:jc w:val="center"/>
        <w:rPr>
          <w:rFonts w:hint="eastAsia" w:ascii="仿宋_GB2312" w:hAnsi="仿宋_GB2312" w:eastAsia="仿宋_GB2312" w:cs="仿宋_GB2312"/>
          <w:color w:val="auto"/>
          <w:highlight w:val="none"/>
          <w:lang w:val="zh-CN"/>
        </w:rPr>
      </w:pPr>
    </w:p>
    <w:p>
      <w:pPr>
        <w:pStyle w:val="5"/>
        <w:adjustRightInd w:val="0"/>
        <w:spacing w:before="0" w:beforeAutospacing="0" w:after="0" w:afterAutospacing="0" w:line="520" w:lineRule="exact"/>
        <w:jc w:val="right"/>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发布人：</w:t>
      </w:r>
      <w:r>
        <w:rPr>
          <w:rFonts w:hint="eastAsia" w:ascii="仿宋_GB2312" w:hAnsi="仿宋_GB2312" w:eastAsia="仿宋_GB2312" w:cs="仿宋_GB2312"/>
          <w:color w:val="auto"/>
          <w:highlight w:val="none"/>
        </w:rPr>
        <w:t>山东蓝盾招标代理有限公司</w:t>
      </w:r>
    </w:p>
    <w:p>
      <w:pPr>
        <w:pStyle w:val="5"/>
        <w:adjustRightInd w:val="0"/>
        <w:spacing w:before="0" w:beforeAutospacing="0" w:after="0" w:afterAutospacing="0" w:line="520" w:lineRule="exact"/>
        <w:jc w:val="right"/>
        <w:rPr>
          <w:rFonts w:hint="eastAsia" w:ascii="仿宋" w:hAnsi="仿宋" w:eastAsia="仿宋" w:cs="仿宋"/>
          <w:b/>
          <w:color w:val="auto"/>
          <w:sz w:val="24"/>
          <w:szCs w:val="24"/>
          <w:highlight w:val="none"/>
        </w:rPr>
        <w:sectPr>
          <w:headerReference r:id="rId3" w:type="default"/>
          <w:footerReference r:id="rId4" w:type="default"/>
          <w:pgSz w:w="11907" w:h="16840"/>
          <w:pgMar w:top="1247" w:right="1134" w:bottom="1134" w:left="1134" w:header="851" w:footer="720" w:gutter="0"/>
          <w:pgNumType w:fmt="decimal"/>
          <w:cols w:space="720" w:num="1"/>
        </w:sectPr>
      </w:pPr>
      <w:r>
        <w:rPr>
          <w:rFonts w:hint="eastAsia" w:ascii="仿宋_GB2312" w:hAnsi="仿宋_GB2312" w:eastAsia="仿宋_GB2312" w:cs="仿宋_GB2312"/>
          <w:color w:val="auto"/>
          <w:highlight w:val="none"/>
          <w:lang w:val="zh-CN"/>
        </w:rPr>
        <w:t>发布时间：</w:t>
      </w:r>
      <w:r>
        <w:rPr>
          <w:rFonts w:hint="eastAsia" w:ascii="仿宋_GB2312" w:hAnsi="仿宋_GB2312" w:eastAsia="仿宋_GB2312" w:cs="仿宋_GB2312"/>
          <w:color w:val="auto"/>
          <w:highlight w:val="none"/>
        </w:rPr>
        <w:t>2019年</w:t>
      </w:r>
      <w:r>
        <w:rPr>
          <w:rFonts w:hint="eastAsia" w:ascii="仿宋_GB2312" w:hAnsi="仿宋_GB2312" w:eastAsia="仿宋_GB2312" w:cs="仿宋_GB2312"/>
          <w:color w:val="auto"/>
          <w:highlight w:val="none"/>
          <w:lang w:val="en-US" w:eastAsia="zh-CN"/>
        </w:rPr>
        <w:t>9</w:t>
      </w:r>
      <w:r>
        <w:rPr>
          <w:rFonts w:hint="eastAsia" w:ascii="仿宋_GB2312" w:hAnsi="仿宋_GB2312" w:eastAsia="仿宋_GB2312" w:cs="仿宋_GB2312"/>
          <w:color w:val="auto"/>
          <w:highlight w:val="none"/>
        </w:rPr>
        <w:t>月</w:t>
      </w: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left"/>
      <w:rPr>
        <w:rFonts w:hint="eastAsia" w:ascii="仿宋_GB2312" w:eastAsia="仿宋_GB2312"/>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left"/>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B68991"/>
    <w:multiLevelType w:val="singleLevel"/>
    <w:tmpl w:val="8EB68991"/>
    <w:lvl w:ilvl="0" w:tentative="0">
      <w:start w:val="2"/>
      <w:numFmt w:val="chineseCounting"/>
      <w:suff w:val="nothing"/>
      <w:lvlText w:val="（%1）"/>
      <w:lvlJc w:val="left"/>
      <w:rPr>
        <w:rFonts w:hint="eastAsia"/>
      </w:rPr>
    </w:lvl>
  </w:abstractNum>
  <w:abstractNum w:abstractNumId="1">
    <w:nsid w:val="AB4263AE"/>
    <w:multiLevelType w:val="singleLevel"/>
    <w:tmpl w:val="AB4263A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00DAD"/>
    <w:rsid w:val="7FF00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2">
    <w:name w:val="heading 3"/>
    <w:basedOn w:val="1"/>
    <w:next w:val="1"/>
    <w:qFormat/>
    <w:uiPriority w:val="0"/>
    <w:pPr>
      <w:keepNext/>
      <w:keepLines/>
      <w:widowControl w:val="0"/>
      <w:spacing w:before="260" w:after="260" w:line="416" w:lineRule="auto"/>
      <w:jc w:val="both"/>
      <w:outlineLvl w:val="2"/>
    </w:pPr>
    <w:rPr>
      <w:b/>
      <w:bCs/>
      <w:kern w:val="2"/>
      <w:sz w:val="32"/>
      <w:szCs w:val="32"/>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pPr>
    <w:rPr>
      <w:sz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rPr>
  </w:style>
  <w:style w:type="paragraph" w:styleId="5">
    <w:name w:val="Normal (Web)"/>
    <w:basedOn w:val="1"/>
    <w:uiPriority w:val="0"/>
    <w:pPr>
      <w:spacing w:before="100" w:beforeAutospacing="1" w:after="100" w:afterAutospacing="1"/>
    </w:pPr>
    <w:rPr>
      <w:rFonts w:ascii="宋体" w:hAnsi="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2019-09-05T03:43:00Z</dcterms:created>
  <dc:creator>Administrator</dc:creator>
  <cp:lastModifiedBy>Administrator</cp:lastModifiedBy>
  <dcterms:modified xsi:type="dcterms:W3CDTF">2019-09-05T03:44:46Z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